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Pr>
        <w:drawing>
          <wp:anchor allowOverlap="1" behindDoc="0" distB="114300" distT="114300" distL="114300" distR="114300" hidden="0" layoutInCell="1" locked="0" relativeHeight="0" simplePos="0">
            <wp:simplePos x="0" y="0"/>
            <wp:positionH relativeFrom="page">
              <wp:posOffset>2728913</wp:posOffset>
            </wp:positionH>
            <wp:positionV relativeFrom="page">
              <wp:posOffset>419100</wp:posOffset>
            </wp:positionV>
            <wp:extent cx="1004888" cy="559422"/>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6"/>
                    <a:srcRect b="22842" l="0" r="0" t="21052"/>
                    <a:stretch>
                      <a:fillRect/>
                    </a:stretch>
                  </pic:blipFill>
                  <pic:spPr>
                    <a:xfrm>
                      <a:off x="0" y="0"/>
                      <a:ext cx="1004888" cy="559422"/>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spacing w:line="276" w:lineRule="auto"/>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spacing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11 June 2024</w:t>
      </w:r>
    </w:p>
    <w:p w:rsidR="00000000" w:rsidDel="00000000" w:rsidP="00000000" w:rsidRDefault="00000000" w:rsidRPr="00000000" w14:paraId="00000004">
      <w:pPr>
        <w:spacing w:line="276"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FANIE FAYAR TAKES UPBEAT BEST NEW TALENT AWARD</w:t>
      </w:r>
    </w:p>
    <w:p w:rsidR="00000000" w:rsidDel="00000000" w:rsidP="00000000" w:rsidRDefault="00000000" w:rsidRPr="00000000" w14:paraId="00000005">
      <w:pPr>
        <w:spacing w:line="276" w:lineRule="auto"/>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6">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The public vote  deciding UPBEAT’s Best New Talent awardee picked French-Congolese Fanie Fayar by a large margin. Her heritage-honed mezzosoprano and versatile groove stood out from among UPBEAT’s 10 contestants; original upcoming artists of Europe. She wins a </w:t>
      </w:r>
      <w:r w:rsidDel="00000000" w:rsidR="00000000" w:rsidRPr="00000000">
        <w:rPr>
          <w:rFonts w:ascii="Helvetica Neue" w:cs="Helvetica Neue" w:eastAsia="Helvetica Neue" w:hAnsi="Helvetica Neue"/>
          <w:b w:val="1"/>
          <w:sz w:val="22"/>
          <w:szCs w:val="22"/>
          <w:rtl w:val="0"/>
        </w:rPr>
        <w:t xml:space="preserve">gig at </w:t>
      </w:r>
      <w:hyperlink r:id="rId7">
        <w:r w:rsidDel="00000000" w:rsidR="00000000" w:rsidRPr="00000000">
          <w:rPr>
            <w:rFonts w:ascii="Helvetica Neue" w:cs="Helvetica Neue" w:eastAsia="Helvetica Neue" w:hAnsi="Helvetica Neue"/>
            <w:b w:val="1"/>
            <w:sz w:val="22"/>
            <w:szCs w:val="22"/>
            <w:rtl w:val="0"/>
          </w:rPr>
          <w:t xml:space="preserve">A to JazZ Festival</w:t>
        </w:r>
      </w:hyperlink>
      <w:r w:rsidDel="00000000" w:rsidR="00000000" w:rsidRPr="00000000">
        <w:rPr>
          <w:rFonts w:ascii="Helvetica Neue" w:cs="Helvetica Neue" w:eastAsia="Helvetica Neue" w:hAnsi="Helvetica Neue"/>
          <w:b w:val="1"/>
          <w:sz w:val="22"/>
          <w:szCs w:val="22"/>
          <w:rtl w:val="0"/>
        </w:rPr>
        <w:t xml:space="preserve"> in Sofia, a video shot by the Blogotheque team in Paris, and industry-wide attention. </w:t>
      </w:r>
      <w:r w:rsidDel="00000000" w:rsidR="00000000" w:rsidRPr="00000000">
        <w:rPr>
          <w:rFonts w:ascii="Helvetica Neue" w:cs="Helvetica Neue" w:eastAsia="Helvetica Neue" w:hAnsi="Helvetica Neue"/>
          <w:b w:val="1"/>
          <w:sz w:val="22"/>
          <w:szCs w:val="22"/>
          <w:rtl w:val="0"/>
        </w:rPr>
        <w:t xml:space="preserve"> </w:t>
      </w:r>
    </w:p>
    <w:p w:rsidR="00000000" w:rsidDel="00000000" w:rsidP="00000000" w:rsidRDefault="00000000" w:rsidRPr="00000000" w14:paraId="00000007">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8">
      <w:pPr>
        <w:spacing w:line="276" w:lineRule="auto"/>
        <w:rPr>
          <w:rFonts w:ascii="Arial" w:cs="Arial" w:eastAsia="Arial" w:hAnsi="Arial"/>
          <w:sz w:val="22"/>
          <w:szCs w:val="22"/>
        </w:rPr>
      </w:pPr>
      <w:r w:rsidDel="00000000" w:rsidR="00000000" w:rsidRPr="00000000">
        <w:rPr>
          <w:rFonts w:ascii="Helvetica Neue" w:cs="Helvetica Neue" w:eastAsia="Helvetica Neue" w:hAnsi="Helvetica Neue"/>
          <w:sz w:val="22"/>
          <w:szCs w:val="22"/>
          <w:rtl w:val="0"/>
        </w:rPr>
        <w:t xml:space="preserve">UPBEAT, the first European platform of showcase festivals launched the Best New Talent Award in order to direct the limelight on emerging artists; musical treasures otherwise quelled by generic pop. An expert jury, consisting of renowned music professionals and industry insiders - Darek Mazzone (KEXP), </w:t>
      </w:r>
      <w:r w:rsidDel="00000000" w:rsidR="00000000" w:rsidRPr="00000000">
        <w:rPr>
          <w:rFonts w:ascii="Helvetica Neue" w:cs="Helvetica Neue" w:eastAsia="Helvetica Neue" w:hAnsi="Helvetica Neue"/>
          <w:sz w:val="22"/>
          <w:szCs w:val="22"/>
          <w:rtl w:val="0"/>
        </w:rPr>
        <w:t xml:space="preserve">Imed Alibi (International Music Expert/Artistic Director) and Veronika Vajda (UPBEAT/Hangvető) </w:t>
      </w:r>
      <w:r w:rsidDel="00000000" w:rsidR="00000000" w:rsidRPr="00000000">
        <w:rPr>
          <w:rFonts w:ascii="Helvetica Neue" w:cs="Helvetica Neue" w:eastAsia="Helvetica Neue" w:hAnsi="Helvetica Neue"/>
          <w:sz w:val="22"/>
          <w:szCs w:val="22"/>
          <w:rtl w:val="0"/>
        </w:rPr>
        <w:t xml:space="preserve">carefully selected the 10 shortlisted nominees out of nearly 150 artists who have featured at any </w:t>
      </w:r>
      <w:r w:rsidDel="00000000" w:rsidR="00000000" w:rsidRPr="00000000">
        <w:rPr>
          <w:rFonts w:ascii="Arial" w:cs="Arial" w:eastAsia="Arial" w:hAnsi="Arial"/>
          <w:sz w:val="22"/>
          <w:szCs w:val="22"/>
          <w:rtl w:val="0"/>
        </w:rPr>
        <w:t xml:space="preserve">of UPBEAT’s member festivals throughout the year. The final winner was chosen by the audience, </w:t>
      </w: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sz w:val="22"/>
          <w:szCs w:val="22"/>
          <w:rtl w:val="0"/>
        </w:rPr>
        <w:t xml:space="preserve">500 voters from all over Europe supported their favourite artists in the online voting.</w:t>
      </w:r>
    </w:p>
    <w:p w:rsidR="00000000" w:rsidDel="00000000" w:rsidP="00000000" w:rsidRDefault="00000000" w:rsidRPr="00000000" w14:paraId="00000009">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Congolese roots, European platform</w:t>
      </w:r>
    </w:p>
    <w:p w:rsidR="00000000" w:rsidDel="00000000" w:rsidP="00000000" w:rsidRDefault="00000000" w:rsidRPr="00000000" w14:paraId="0000000B">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C">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Marrying the rich folk heritage of her native Congo to a wide range of musical influences, bolstered by the global musical workshop of France, Fanie Fayar connects continents and a wide range of listeners. Her fertile fusion has earned distinction at home in France, and will be carried further through the UPBEAT platform. </w:t>
      </w:r>
    </w:p>
    <w:p w:rsidR="00000000" w:rsidDel="00000000" w:rsidP="00000000" w:rsidRDefault="00000000" w:rsidRPr="00000000" w14:paraId="0000000D">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E">
      <w:pPr>
        <w:spacing w:after="240" w:before="240" w:line="276" w:lineRule="auto"/>
        <w:rPr>
          <w:rFonts w:ascii="Helvetica Neue" w:cs="Helvetica Neue" w:eastAsia="Helvetica Neue" w:hAnsi="Helvetica Neue"/>
          <w:b w:val="1"/>
          <w:sz w:val="22"/>
          <w:szCs w:val="22"/>
        </w:rPr>
      </w:pPr>
      <w:r w:rsidDel="00000000" w:rsidR="00000000" w:rsidRPr="00000000">
        <w:rPr>
          <w:rFonts w:ascii="Arial" w:cs="Arial" w:eastAsia="Arial" w:hAnsi="Arial"/>
          <w:i w:val="1"/>
          <w:sz w:val="22"/>
          <w:szCs w:val="22"/>
          <w:rtl w:val="0"/>
        </w:rPr>
        <w:t xml:space="preserve">“I am very honoured and proud to have this European prize which I dedicate to all the people who showed their love by voting for me, yes we won it together. This award is the symbol of resilience, the fruit of hard work with confidence and determination, I am very proud to have won it. This is a new page in the development of my career in Europe</w:t>
      </w:r>
      <w:r w:rsidDel="00000000" w:rsidR="00000000" w:rsidRPr="00000000">
        <w:rPr>
          <w:rFonts w:ascii="Arial" w:cs="Arial" w:eastAsia="Arial" w:hAnsi="Arial"/>
          <w:sz w:val="22"/>
          <w:szCs w:val="22"/>
          <w:rtl w:val="0"/>
        </w:rPr>
        <w:t xml:space="preserve">.” - said Fanie Fayar.</w:t>
      </w:r>
      <w:r w:rsidDel="00000000" w:rsidR="00000000" w:rsidRPr="00000000">
        <w:rPr>
          <w:rtl w:val="0"/>
        </w:rPr>
      </w:r>
    </w:p>
    <w:p w:rsidR="00000000" w:rsidDel="00000000" w:rsidP="00000000" w:rsidRDefault="00000000" w:rsidRPr="00000000" w14:paraId="0000000F">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10">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The prize</w:t>
      </w:r>
    </w:p>
    <w:p w:rsidR="00000000" w:rsidDel="00000000" w:rsidP="00000000" w:rsidRDefault="00000000" w:rsidRPr="00000000" w14:paraId="00000011">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12">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As the winner, Fanie Fayar can showcase her talent to the audience of </w:t>
      </w:r>
      <w:r w:rsidDel="00000000" w:rsidR="00000000" w:rsidRPr="00000000">
        <w:rPr>
          <w:rFonts w:ascii="Arial" w:cs="Arial" w:eastAsia="Arial" w:hAnsi="Arial"/>
          <w:sz w:val="22"/>
          <w:szCs w:val="22"/>
          <w:rtl w:val="0"/>
        </w:rPr>
        <w:t xml:space="preserve">A to JazZ Festival in Sofia in July, and shoot </w:t>
      </w:r>
      <w:r w:rsidDel="00000000" w:rsidR="00000000" w:rsidRPr="00000000">
        <w:rPr>
          <w:rFonts w:ascii="Helvetica Neue" w:cs="Helvetica Neue" w:eastAsia="Helvetica Neue" w:hAnsi="Helvetica Neue"/>
          <w:sz w:val="22"/>
          <w:szCs w:val="22"/>
          <w:rtl w:val="0"/>
        </w:rPr>
        <w:t xml:space="preserve">a video with the Paris-based</w:t>
      </w:r>
      <w:r w:rsidDel="00000000" w:rsidR="00000000" w:rsidRPr="00000000">
        <w:rPr>
          <w:rFonts w:ascii="Helvetica Neue" w:cs="Helvetica Neue" w:eastAsia="Helvetica Neue" w:hAnsi="Helvetica Neue"/>
          <w:b w:val="1"/>
          <w:sz w:val="22"/>
          <w:szCs w:val="22"/>
          <w:rtl w:val="0"/>
        </w:rPr>
        <w:t xml:space="preserve"> La Blogoth</w:t>
      </w:r>
      <w:r w:rsidDel="00000000" w:rsidR="00000000" w:rsidRPr="00000000">
        <w:rPr>
          <w:rFonts w:ascii="Calibri" w:cs="Calibri" w:eastAsia="Calibri" w:hAnsi="Calibri"/>
          <w:b w:val="1"/>
          <w:rtl w:val="0"/>
        </w:rPr>
        <w:t xml:space="preserve">è</w:t>
      </w:r>
      <w:r w:rsidDel="00000000" w:rsidR="00000000" w:rsidRPr="00000000">
        <w:rPr>
          <w:rFonts w:ascii="Helvetica Neue" w:cs="Helvetica Neue" w:eastAsia="Helvetica Neue" w:hAnsi="Helvetica Neue"/>
          <w:b w:val="1"/>
          <w:sz w:val="22"/>
          <w:szCs w:val="22"/>
          <w:rtl w:val="0"/>
        </w:rPr>
        <w:t xml:space="preserve">que</w:t>
      </w:r>
      <w:r w:rsidDel="00000000" w:rsidR="00000000" w:rsidRPr="00000000">
        <w:rPr>
          <w:rFonts w:ascii="Helvetica Neue" w:cs="Helvetica Neue" w:eastAsia="Helvetica Neue" w:hAnsi="Helvetica Neue"/>
          <w:sz w:val="22"/>
          <w:szCs w:val="22"/>
          <w:rtl w:val="0"/>
        </w:rPr>
        <w:t xml:space="preserve"> team, featuring in their coveted Take Away Show. </w:t>
      </w:r>
    </w:p>
    <w:p w:rsidR="00000000" w:rsidDel="00000000" w:rsidP="00000000" w:rsidRDefault="00000000" w:rsidRPr="00000000" w14:paraId="00000013">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4">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All 10 shortlisted artists will receive mentoring and support from the UPBEAT platform, furthering their careers.</w:t>
      </w:r>
      <w:r w:rsidDel="00000000" w:rsidR="00000000" w:rsidRPr="00000000">
        <w:rPr>
          <w:rtl w:val="0"/>
        </w:rPr>
      </w:r>
    </w:p>
    <w:p w:rsidR="00000000" w:rsidDel="00000000" w:rsidP="00000000" w:rsidRDefault="00000000" w:rsidRPr="00000000" w14:paraId="00000015">
      <w:pPr>
        <w:spacing w:line="276" w:lineRule="auto"/>
        <w:rPr>
          <w:rFonts w:ascii="Helvetica Neue" w:cs="Helvetica Neue" w:eastAsia="Helvetica Neue" w:hAnsi="Helvetica Neue"/>
          <w:color w:val="990000"/>
          <w:sz w:val="22"/>
          <w:szCs w:val="22"/>
        </w:rPr>
      </w:pPr>
      <w:r w:rsidDel="00000000" w:rsidR="00000000" w:rsidRPr="00000000">
        <w:rPr>
          <w:rtl w:val="0"/>
        </w:rPr>
      </w:r>
    </w:p>
    <w:p w:rsidR="00000000" w:rsidDel="00000000" w:rsidP="00000000" w:rsidRDefault="00000000" w:rsidRPr="00000000" w14:paraId="00000016">
      <w:pPr>
        <w:spacing w:line="276" w:lineRule="auto"/>
        <w:rPr>
          <w:rFonts w:ascii="Helvetica Neue" w:cs="Helvetica Neue" w:eastAsia="Helvetica Neue" w:hAnsi="Helvetica Neue"/>
          <w:color w:val="990000"/>
          <w:sz w:val="22"/>
          <w:szCs w:val="22"/>
        </w:rPr>
      </w:pPr>
      <w:r w:rsidDel="00000000" w:rsidR="00000000" w:rsidRPr="00000000">
        <w:rPr>
          <w:rtl w:val="0"/>
        </w:rPr>
      </w:r>
    </w:p>
    <w:p w:rsidR="00000000" w:rsidDel="00000000" w:rsidP="00000000" w:rsidRDefault="00000000" w:rsidRPr="00000000" w14:paraId="00000017">
      <w:pPr>
        <w:spacing w:line="276" w:lineRule="auto"/>
        <w:rPr>
          <w:rFonts w:ascii="Helvetica Neue" w:cs="Helvetica Neue" w:eastAsia="Helvetica Neue" w:hAnsi="Helvetica Neue"/>
          <w:color w:val="990000"/>
          <w:sz w:val="22"/>
          <w:szCs w:val="22"/>
        </w:rPr>
      </w:pPr>
      <w:r w:rsidDel="00000000" w:rsidR="00000000" w:rsidRPr="00000000">
        <w:rPr>
          <w:rtl w:val="0"/>
        </w:rPr>
      </w:r>
    </w:p>
    <w:p w:rsidR="00000000" w:rsidDel="00000000" w:rsidP="00000000" w:rsidRDefault="00000000" w:rsidRPr="00000000" w14:paraId="00000018">
      <w:pPr>
        <w:spacing w:line="276" w:lineRule="auto"/>
        <w:rPr>
          <w:rFonts w:ascii="Helvetica Neue" w:cs="Helvetica Neue" w:eastAsia="Helvetica Neue" w:hAnsi="Helvetica Neue"/>
          <w:color w:val="990000"/>
          <w:sz w:val="22"/>
          <w:szCs w:val="22"/>
        </w:rPr>
      </w:pPr>
      <w:r w:rsidDel="00000000" w:rsidR="00000000" w:rsidRPr="00000000">
        <w:rPr>
          <w:rFonts w:ascii="Helvetica Neue" w:cs="Helvetica Neue" w:eastAsia="Helvetica Neue" w:hAnsi="Helvetica Neue"/>
          <w:color w:val="990000"/>
          <w:sz w:val="22"/>
          <w:szCs w:val="22"/>
        </w:rPr>
        <w:drawing>
          <wp:anchor allowOverlap="1" behindDoc="0" distB="114300" distT="114300" distL="114300" distR="114300" hidden="0" layoutInCell="1" locked="0" relativeHeight="0" simplePos="0">
            <wp:simplePos x="0" y="0"/>
            <wp:positionH relativeFrom="page">
              <wp:posOffset>2682300</wp:posOffset>
            </wp:positionH>
            <wp:positionV relativeFrom="page">
              <wp:posOffset>423863</wp:posOffset>
            </wp:positionV>
            <wp:extent cx="1004888" cy="559422"/>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6"/>
                    <a:srcRect b="22842" l="0" r="0" t="21052"/>
                    <a:stretch>
                      <a:fillRect/>
                    </a:stretch>
                  </pic:blipFill>
                  <pic:spPr>
                    <a:xfrm>
                      <a:off x="0" y="0"/>
                      <a:ext cx="1004888" cy="559422"/>
                    </a:xfrm>
                    <a:prstGeom prst="rect"/>
                    <a:ln/>
                  </pic:spPr>
                </pic:pic>
              </a:graphicData>
            </a:graphic>
          </wp:anchor>
        </w:drawing>
      </w:r>
      <w:r w:rsidDel="00000000" w:rsidR="00000000" w:rsidRPr="00000000">
        <w:rPr>
          <w:rtl w:val="0"/>
        </w:rPr>
      </w:r>
    </w:p>
    <w:p w:rsidR="00000000" w:rsidDel="00000000" w:rsidP="00000000" w:rsidRDefault="00000000" w:rsidRPr="00000000" w14:paraId="00000019">
      <w:pPr>
        <w:spacing w:line="276" w:lineRule="auto"/>
        <w:rPr>
          <w:rFonts w:ascii="Helvetica Neue" w:cs="Helvetica Neue" w:eastAsia="Helvetica Neue" w:hAnsi="Helvetica Neue"/>
          <w:color w:val="990000"/>
          <w:sz w:val="22"/>
          <w:szCs w:val="22"/>
        </w:rPr>
      </w:pPr>
      <w:r w:rsidDel="00000000" w:rsidR="00000000" w:rsidRPr="00000000">
        <w:rPr>
          <w:rtl w:val="0"/>
        </w:rPr>
      </w:r>
    </w:p>
    <w:p w:rsidR="00000000" w:rsidDel="00000000" w:rsidP="00000000" w:rsidRDefault="00000000" w:rsidRPr="00000000" w14:paraId="0000001A">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Nominees of UPBEAT Best New Talent Award 2024:</w:t>
      </w:r>
    </w:p>
    <w:p w:rsidR="00000000" w:rsidDel="00000000" w:rsidP="00000000" w:rsidRDefault="00000000" w:rsidRPr="00000000" w14:paraId="0000001B">
      <w:pPr>
        <w:spacing w:line="276" w:lineRule="auto"/>
        <w:rPr>
          <w:rFonts w:ascii="Helvetica Neue" w:cs="Helvetica Neue" w:eastAsia="Helvetica Neue" w:hAnsi="Helvetica Neue"/>
          <w:color w:val="990000"/>
          <w:sz w:val="22"/>
          <w:szCs w:val="22"/>
        </w:rPr>
      </w:pPr>
      <w:r w:rsidDel="00000000" w:rsidR="00000000" w:rsidRPr="00000000">
        <w:rPr>
          <w:rtl w:val="0"/>
        </w:rPr>
      </w:r>
    </w:p>
    <w:p w:rsidR="00000000" w:rsidDel="00000000" w:rsidP="00000000" w:rsidRDefault="00000000" w:rsidRPr="00000000" w14:paraId="0000001C">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Aleph Quintet</w:t>
      </w:r>
      <w:r w:rsidDel="00000000" w:rsidR="00000000" w:rsidRPr="00000000">
        <w:rPr>
          <w:rFonts w:ascii="Helvetica Neue" w:cs="Helvetica Neue" w:eastAsia="Helvetica Neue" w:hAnsi="Helvetica Neue"/>
          <w:sz w:val="22"/>
          <w:szCs w:val="22"/>
          <w:rtl w:val="0"/>
        </w:rPr>
        <w:t xml:space="preserve"> - Belgium / </w:t>
      </w:r>
      <w:r w:rsidDel="00000000" w:rsidR="00000000" w:rsidRPr="00000000">
        <w:rPr>
          <w:rFonts w:ascii="Helvetica Neue" w:cs="Helvetica Neue" w:eastAsia="Helvetica Neue" w:hAnsi="Helvetica Neue"/>
          <w:b w:val="1"/>
          <w:sz w:val="22"/>
          <w:szCs w:val="22"/>
          <w:rtl w:val="0"/>
        </w:rPr>
        <w:t xml:space="preserve">Caamaño&amp;Ameixeiras</w:t>
      </w:r>
      <w:r w:rsidDel="00000000" w:rsidR="00000000" w:rsidRPr="00000000">
        <w:rPr>
          <w:rFonts w:ascii="Helvetica Neue" w:cs="Helvetica Neue" w:eastAsia="Helvetica Neue" w:hAnsi="Helvetica Neue"/>
          <w:sz w:val="22"/>
          <w:szCs w:val="22"/>
          <w:rtl w:val="0"/>
        </w:rPr>
        <w:t xml:space="preserve"> - Spain / </w:t>
      </w:r>
      <w:r w:rsidDel="00000000" w:rsidR="00000000" w:rsidRPr="00000000">
        <w:rPr>
          <w:rFonts w:ascii="Helvetica Neue" w:cs="Helvetica Neue" w:eastAsia="Helvetica Neue" w:hAnsi="Helvetica Neue"/>
          <w:b w:val="1"/>
          <w:sz w:val="22"/>
          <w:szCs w:val="22"/>
          <w:rtl w:val="0"/>
        </w:rPr>
        <w:t xml:space="preserve">DIS IS MARKĒTA</w:t>
      </w:r>
      <w:r w:rsidDel="00000000" w:rsidR="00000000" w:rsidRPr="00000000">
        <w:rPr>
          <w:rFonts w:ascii="Helvetica Neue" w:cs="Helvetica Neue" w:eastAsia="Helvetica Neue" w:hAnsi="Helvetica Neue"/>
          <w:sz w:val="22"/>
          <w:szCs w:val="22"/>
          <w:rtl w:val="0"/>
        </w:rPr>
        <w:t xml:space="preserve"> - Slovakia / </w:t>
      </w:r>
      <w:r w:rsidDel="00000000" w:rsidR="00000000" w:rsidRPr="00000000">
        <w:rPr>
          <w:rFonts w:ascii="Helvetica Neue" w:cs="Helvetica Neue" w:eastAsia="Helvetica Neue" w:hAnsi="Helvetica Neue"/>
          <w:b w:val="1"/>
          <w:sz w:val="22"/>
          <w:szCs w:val="22"/>
          <w:rtl w:val="0"/>
        </w:rPr>
        <w:t xml:space="preserve">Fanie Fayar</w:t>
      </w:r>
      <w:r w:rsidDel="00000000" w:rsidR="00000000" w:rsidRPr="00000000">
        <w:rPr>
          <w:rFonts w:ascii="Helvetica Neue" w:cs="Helvetica Neue" w:eastAsia="Helvetica Neue" w:hAnsi="Helvetica Neue"/>
          <w:sz w:val="22"/>
          <w:szCs w:val="22"/>
          <w:rtl w:val="0"/>
        </w:rPr>
        <w:t xml:space="preserve"> - France / </w:t>
      </w:r>
      <w:r w:rsidDel="00000000" w:rsidR="00000000" w:rsidRPr="00000000">
        <w:rPr>
          <w:rFonts w:ascii="Helvetica Neue" w:cs="Helvetica Neue" w:eastAsia="Helvetica Neue" w:hAnsi="Helvetica Neue"/>
          <w:b w:val="1"/>
          <w:sz w:val="22"/>
          <w:szCs w:val="22"/>
          <w:rtl w:val="0"/>
        </w:rPr>
        <w:t xml:space="preserve">Hańba! </w:t>
      </w:r>
      <w:r w:rsidDel="00000000" w:rsidR="00000000" w:rsidRPr="00000000">
        <w:rPr>
          <w:rFonts w:ascii="Helvetica Neue" w:cs="Helvetica Neue" w:eastAsia="Helvetica Neue" w:hAnsi="Helvetica Neue"/>
          <w:sz w:val="22"/>
          <w:szCs w:val="22"/>
          <w:rtl w:val="0"/>
        </w:rPr>
        <w:t xml:space="preserve">- Poland / </w:t>
      </w:r>
      <w:r w:rsidDel="00000000" w:rsidR="00000000" w:rsidRPr="00000000">
        <w:rPr>
          <w:rFonts w:ascii="Helvetica Neue" w:cs="Helvetica Neue" w:eastAsia="Helvetica Neue" w:hAnsi="Helvetica Neue"/>
          <w:b w:val="1"/>
          <w:sz w:val="22"/>
          <w:szCs w:val="22"/>
          <w:rtl w:val="0"/>
        </w:rPr>
        <w:t xml:space="preserve">i sordi</w:t>
      </w:r>
      <w:r w:rsidDel="00000000" w:rsidR="00000000" w:rsidRPr="00000000">
        <w:rPr>
          <w:rFonts w:ascii="Helvetica Neue" w:cs="Helvetica Neue" w:eastAsia="Helvetica Neue" w:hAnsi="Helvetica Neue"/>
          <w:sz w:val="22"/>
          <w:szCs w:val="22"/>
          <w:rtl w:val="0"/>
        </w:rPr>
        <w:t xml:space="preserve"> - Italy / </w:t>
      </w:r>
      <w:r w:rsidDel="00000000" w:rsidR="00000000" w:rsidRPr="00000000">
        <w:rPr>
          <w:rFonts w:ascii="Helvetica Neue" w:cs="Helvetica Neue" w:eastAsia="Helvetica Neue" w:hAnsi="Helvetica Neue"/>
          <w:b w:val="1"/>
          <w:sz w:val="22"/>
          <w:szCs w:val="22"/>
          <w:rtl w:val="0"/>
        </w:rPr>
        <w:t xml:space="preserve">KOSY</w:t>
      </w:r>
      <w:r w:rsidDel="00000000" w:rsidR="00000000" w:rsidRPr="00000000">
        <w:rPr>
          <w:rFonts w:ascii="Helvetica Neue" w:cs="Helvetica Neue" w:eastAsia="Helvetica Neue" w:hAnsi="Helvetica Neue"/>
          <w:sz w:val="22"/>
          <w:szCs w:val="22"/>
          <w:rtl w:val="0"/>
        </w:rPr>
        <w:t xml:space="preserve"> - Poland /</w:t>
      </w:r>
      <w:r w:rsidDel="00000000" w:rsidR="00000000" w:rsidRPr="00000000">
        <w:rPr>
          <w:rFonts w:ascii="Helvetica Neue" w:cs="Helvetica Neue" w:eastAsia="Helvetica Neue" w:hAnsi="Helvetica Neue"/>
          <w:b w:val="1"/>
          <w:sz w:val="22"/>
          <w:szCs w:val="22"/>
          <w:rtl w:val="0"/>
        </w:rPr>
        <w:t xml:space="preserve"> Lonitseera </w:t>
      </w:r>
      <w:r w:rsidDel="00000000" w:rsidR="00000000" w:rsidRPr="00000000">
        <w:rPr>
          <w:rFonts w:ascii="Helvetica Neue" w:cs="Helvetica Neue" w:eastAsia="Helvetica Neue" w:hAnsi="Helvetica Neue"/>
          <w:sz w:val="22"/>
          <w:szCs w:val="22"/>
          <w:rtl w:val="0"/>
        </w:rPr>
        <w:t xml:space="preserve">- Estonia / </w:t>
      </w:r>
      <w:r w:rsidDel="00000000" w:rsidR="00000000" w:rsidRPr="00000000">
        <w:rPr>
          <w:rFonts w:ascii="Helvetica Neue" w:cs="Helvetica Neue" w:eastAsia="Helvetica Neue" w:hAnsi="Helvetica Neue"/>
          <w:b w:val="1"/>
          <w:sz w:val="22"/>
          <w:szCs w:val="22"/>
          <w:rtl w:val="0"/>
        </w:rPr>
        <w:t xml:space="preserve">Meral Polat Trio</w:t>
      </w:r>
      <w:r w:rsidDel="00000000" w:rsidR="00000000" w:rsidRPr="00000000">
        <w:rPr>
          <w:rFonts w:ascii="Helvetica Neue" w:cs="Helvetica Neue" w:eastAsia="Helvetica Neue" w:hAnsi="Helvetica Neue"/>
          <w:sz w:val="22"/>
          <w:szCs w:val="22"/>
          <w:rtl w:val="0"/>
        </w:rPr>
        <w:t xml:space="preserve"> - Netherlands / </w:t>
      </w:r>
      <w:r w:rsidDel="00000000" w:rsidR="00000000" w:rsidRPr="00000000">
        <w:rPr>
          <w:rFonts w:ascii="Helvetica Neue" w:cs="Helvetica Neue" w:eastAsia="Helvetica Neue" w:hAnsi="Helvetica Neue"/>
          <w:b w:val="1"/>
          <w:sz w:val="22"/>
          <w:szCs w:val="22"/>
          <w:rtl w:val="0"/>
        </w:rPr>
        <w:t xml:space="preserve">Tintura</w:t>
      </w:r>
      <w:r w:rsidDel="00000000" w:rsidR="00000000" w:rsidRPr="00000000">
        <w:rPr>
          <w:rFonts w:ascii="Helvetica Neue" w:cs="Helvetica Neue" w:eastAsia="Helvetica Neue" w:hAnsi="Helvetica Neue"/>
          <w:sz w:val="22"/>
          <w:szCs w:val="22"/>
          <w:rtl w:val="0"/>
        </w:rPr>
        <w:t xml:space="preserve"> - Estonia</w:t>
      </w:r>
      <w:r w:rsidDel="00000000" w:rsidR="00000000" w:rsidRPr="00000000">
        <w:rPr>
          <w:rtl w:val="0"/>
        </w:rPr>
      </w:r>
    </w:p>
    <w:p w:rsidR="00000000" w:rsidDel="00000000" w:rsidP="00000000" w:rsidRDefault="00000000" w:rsidRPr="00000000" w14:paraId="0000001D">
      <w:pPr>
        <w:spacing w:line="276" w:lineRule="auto"/>
        <w:rPr>
          <w:rFonts w:ascii="Helvetica Neue" w:cs="Helvetica Neue" w:eastAsia="Helvetica Neue" w:hAnsi="Helvetica Neue"/>
          <w:color w:val="990000"/>
          <w:sz w:val="22"/>
          <w:szCs w:val="22"/>
        </w:rPr>
      </w:pPr>
      <w:r w:rsidDel="00000000" w:rsidR="00000000" w:rsidRPr="00000000">
        <w:rPr>
          <w:rtl w:val="0"/>
        </w:rPr>
      </w:r>
    </w:p>
    <w:p w:rsidR="00000000" w:rsidDel="00000000" w:rsidP="00000000" w:rsidRDefault="00000000" w:rsidRPr="00000000" w14:paraId="0000001E">
      <w:pPr>
        <w:spacing w:line="276" w:lineRule="auto"/>
        <w:rPr>
          <w:rFonts w:ascii="Helvetica Neue" w:cs="Helvetica Neue" w:eastAsia="Helvetica Neue" w:hAnsi="Helvetica Neue"/>
          <w:b w:val="1"/>
          <w:color w:val="990000"/>
          <w:sz w:val="22"/>
          <w:szCs w:val="22"/>
        </w:rPr>
      </w:pPr>
      <w:r w:rsidDel="00000000" w:rsidR="00000000" w:rsidRPr="00000000">
        <w:rPr>
          <w:rtl w:val="0"/>
        </w:rPr>
      </w:r>
    </w:p>
    <w:p w:rsidR="00000000" w:rsidDel="00000000" w:rsidP="00000000" w:rsidRDefault="00000000" w:rsidRPr="00000000" w14:paraId="0000001F">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UPBEAT Platform </w:t>
      </w:r>
    </w:p>
    <w:p w:rsidR="00000000" w:rsidDel="00000000" w:rsidP="00000000" w:rsidRDefault="00000000" w:rsidRPr="00000000" w14:paraId="00000020">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21">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UPBEAT - The European Showcase Platform for World Music</w:t>
      </w:r>
      <w:r w:rsidDel="00000000" w:rsidR="00000000" w:rsidRPr="00000000">
        <w:rPr>
          <w:rFonts w:ascii="Helvetica Neue" w:cs="Helvetica Neue" w:eastAsia="Helvetica Neue" w:hAnsi="Helvetica Neue"/>
          <w:sz w:val="22"/>
          <w:szCs w:val="22"/>
          <w:rtl w:val="0"/>
        </w:rPr>
        <w:t xml:space="preserve"> is an international platform project coordinated by Budapest-based </w:t>
      </w:r>
      <w:r w:rsidDel="00000000" w:rsidR="00000000" w:rsidRPr="00000000">
        <w:rPr>
          <w:rFonts w:ascii="Helvetica Neue" w:cs="Helvetica Neue" w:eastAsia="Helvetica Neue" w:hAnsi="Helvetica Neue"/>
          <w:b w:val="1"/>
          <w:sz w:val="22"/>
          <w:szCs w:val="22"/>
          <w:rtl w:val="0"/>
        </w:rPr>
        <w:t xml:space="preserve">Hangvető </w:t>
      </w:r>
      <w:r w:rsidDel="00000000" w:rsidR="00000000" w:rsidRPr="00000000">
        <w:rPr>
          <w:rFonts w:ascii="Helvetica Neue" w:cs="Helvetica Neue" w:eastAsia="Helvetica Neue" w:hAnsi="Helvetica Neue"/>
          <w:sz w:val="22"/>
          <w:szCs w:val="22"/>
          <w:rtl w:val="0"/>
        </w:rPr>
        <w:t xml:space="preserve">and co-funded by the Creative Europe Programme of the European Commission. UPBEAT is a quickly growing initiative, currently counting 16 prestigious members and 5 associated partners from A to JazZ festival, Tallinn Music Week, </w:t>
      </w:r>
      <w:r w:rsidDel="00000000" w:rsidR="00000000" w:rsidRPr="00000000">
        <w:rPr>
          <w:rFonts w:ascii="Helvetica Neue" w:cs="Helvetica Neue" w:eastAsia="Helvetica Neue" w:hAnsi="Helvetica Neue"/>
          <w:sz w:val="22"/>
          <w:szCs w:val="22"/>
          <w:rtl w:val="0"/>
        </w:rPr>
        <w:t xml:space="preserve">MENT or</w:t>
      </w:r>
      <w:r w:rsidDel="00000000" w:rsidR="00000000" w:rsidRPr="00000000">
        <w:rPr>
          <w:rFonts w:ascii="Helvetica Neue" w:cs="Helvetica Neue" w:eastAsia="Helvetica Neue" w:hAnsi="Helvetica Neue"/>
          <w:sz w:val="22"/>
          <w:szCs w:val="22"/>
          <w:rtl w:val="0"/>
        </w:rPr>
        <w:t xml:space="preserve"> Budapest Ritmo. The platform acts as a quality label and professional network, supporting emerging artists via its members. UPBEAT members receive support for hosting upcoming acts, making way for heritage inspired, diverse and original language music sidelined by the mainstrea</w:t>
      </w:r>
      <w:r w:rsidDel="00000000" w:rsidR="00000000" w:rsidRPr="00000000">
        <w:rPr>
          <w:rFonts w:ascii="Helvetica Neue" w:cs="Helvetica Neue" w:eastAsia="Helvetica Neue" w:hAnsi="Helvetica Neue"/>
          <w:sz w:val="22"/>
          <w:szCs w:val="22"/>
          <w:rtl w:val="0"/>
        </w:rPr>
        <w:t xml:space="preserve">m.</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022">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More info: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UPBEAT Awards: </w:t>
      </w:r>
      <w:hyperlink r:id="rId8">
        <w:r w:rsidDel="00000000" w:rsidR="00000000" w:rsidRPr="00000000">
          <w:rPr>
            <w:rFonts w:ascii="Helvetica Neue" w:cs="Helvetica Neue" w:eastAsia="Helvetica Neue" w:hAnsi="Helvetica Neue"/>
            <w:color w:val="1155cc"/>
            <w:sz w:val="22"/>
            <w:szCs w:val="22"/>
            <w:u w:val="single"/>
            <w:rtl w:val="0"/>
          </w:rPr>
          <w:t xml:space="preserve">Upbeatawards.eu</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UPBEAT Platform: </w:t>
      </w:r>
      <w:hyperlink r:id="rId9">
        <w:r w:rsidDel="00000000" w:rsidR="00000000" w:rsidRPr="00000000">
          <w:rPr>
            <w:rFonts w:ascii="Helvetica Neue" w:cs="Helvetica Neue" w:eastAsia="Helvetica Neue" w:hAnsi="Helvetica Neue"/>
            <w:color w:val="1155cc"/>
            <w:sz w:val="22"/>
            <w:szCs w:val="22"/>
            <w:u w:val="single"/>
            <w:rtl w:val="0"/>
          </w:rPr>
          <w:t xml:space="preserve">Upbeat-platform.eu</w:t>
        </w:r>
      </w:hyperlink>
      <w:r w:rsidDel="00000000" w:rsidR="00000000" w:rsidRPr="00000000">
        <w:rPr>
          <w:rtl w:val="0"/>
        </w:rPr>
      </w:r>
    </w:p>
    <w:p w:rsidR="00000000" w:rsidDel="00000000" w:rsidP="00000000" w:rsidRDefault="00000000" w:rsidRPr="00000000" w14:paraId="00000027">
      <w:pPr>
        <w:spacing w:line="276" w:lineRule="auto"/>
        <w:rPr>
          <w:rFonts w:ascii="Helvetica Neue" w:cs="Helvetica Neue" w:eastAsia="Helvetica Neue" w:hAnsi="Helvetica Neue"/>
          <w:sz w:val="22"/>
          <w:szCs w:val="22"/>
        </w:rPr>
      </w:pPr>
      <w:hyperlink r:id="rId10">
        <w:r w:rsidDel="00000000" w:rsidR="00000000" w:rsidRPr="00000000">
          <w:rPr>
            <w:rFonts w:ascii="Helvetica Neue" w:cs="Helvetica Neue" w:eastAsia="Helvetica Neue" w:hAnsi="Helvetica Neue"/>
            <w:color w:val="1155cc"/>
            <w:sz w:val="22"/>
            <w:szCs w:val="22"/>
            <w:u w:val="single"/>
            <w:rtl w:val="0"/>
          </w:rPr>
          <w:t xml:space="preserve">Facebook</w:t>
        </w:r>
      </w:hyperlink>
      <w:r w:rsidDel="00000000" w:rsidR="00000000" w:rsidRPr="00000000">
        <w:rPr>
          <w:rtl w:val="0"/>
        </w:rPr>
      </w:r>
    </w:p>
    <w:p w:rsidR="00000000" w:rsidDel="00000000" w:rsidP="00000000" w:rsidRDefault="00000000" w:rsidRPr="00000000" w14:paraId="00000028">
      <w:pPr>
        <w:spacing w:line="276" w:lineRule="auto"/>
        <w:rPr>
          <w:rFonts w:ascii="Helvetica Neue" w:cs="Helvetica Neue" w:eastAsia="Helvetica Neue" w:hAnsi="Helvetica Neue"/>
          <w:sz w:val="22"/>
          <w:szCs w:val="22"/>
        </w:rPr>
      </w:pPr>
      <w:hyperlink r:id="rId11">
        <w:r w:rsidDel="00000000" w:rsidR="00000000" w:rsidRPr="00000000">
          <w:rPr>
            <w:rFonts w:ascii="Helvetica Neue" w:cs="Helvetica Neue" w:eastAsia="Helvetica Neue" w:hAnsi="Helvetica Neue"/>
            <w:color w:val="1155cc"/>
            <w:sz w:val="22"/>
            <w:szCs w:val="22"/>
            <w:u w:val="single"/>
            <w:rtl w:val="0"/>
          </w:rPr>
          <w:t xml:space="preserve">Instagram</w:t>
        </w:r>
      </w:hyperlink>
      <w:r w:rsidDel="00000000" w:rsidR="00000000" w:rsidRPr="00000000">
        <w:rPr>
          <w:rtl w:val="0"/>
        </w:rPr>
      </w:r>
    </w:p>
    <w:p w:rsidR="00000000" w:rsidDel="00000000" w:rsidP="00000000" w:rsidRDefault="00000000" w:rsidRPr="00000000" w14:paraId="00000029">
      <w:pPr>
        <w:spacing w:line="276" w:lineRule="auto"/>
        <w:rPr>
          <w:rFonts w:ascii="Helvetica Neue" w:cs="Helvetica Neue" w:eastAsia="Helvetica Neue" w:hAnsi="Helvetica Neue"/>
          <w:sz w:val="22"/>
          <w:szCs w:val="22"/>
        </w:rPr>
      </w:pPr>
      <w:hyperlink r:id="rId12">
        <w:r w:rsidDel="00000000" w:rsidR="00000000" w:rsidRPr="00000000">
          <w:rPr>
            <w:rFonts w:ascii="Helvetica Neue" w:cs="Helvetica Neue" w:eastAsia="Helvetica Neue" w:hAnsi="Helvetica Neue"/>
            <w:color w:val="1155cc"/>
            <w:sz w:val="22"/>
            <w:szCs w:val="22"/>
            <w:u w:val="single"/>
            <w:rtl w:val="0"/>
          </w:rPr>
          <w:t xml:space="preserve">Youtube</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Contact: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Sara Venczel</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hyperlink r:id="rId13">
        <w:r w:rsidDel="00000000" w:rsidR="00000000" w:rsidRPr="00000000">
          <w:rPr>
            <w:rFonts w:ascii="Helvetica Neue" w:cs="Helvetica Neue" w:eastAsia="Helvetica Neue" w:hAnsi="Helvetica Neue"/>
            <w:color w:val="1155cc"/>
            <w:sz w:val="22"/>
            <w:szCs w:val="22"/>
            <w:u w:val="single"/>
            <w:rtl w:val="0"/>
          </w:rPr>
          <w:t xml:space="preserve">sara.venczel@hangveto.hu</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sectPr>
      <w:headerReference r:id="rId14" w:type="default"/>
      <w:footerReference r:id="rId15"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right"/>
      <w:rPr/>
    </w:pPr>
    <w:r w:rsidDel="00000000" w:rsidR="00000000" w:rsidRPr="00000000">
      <w:rPr/>
      <w:drawing>
        <wp:inline distB="114300" distT="114300" distL="114300" distR="114300">
          <wp:extent cx="919163" cy="282314"/>
          <wp:effectExtent b="0" l="0" r="0" t="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919163" cy="282314"/>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center"/>
      <w:rPr/>
    </w:pPr>
    <w:r w:rsidDel="00000000" w:rsidR="00000000" w:rsidRPr="00000000">
      <w:rPr/>
      <w:drawing>
        <wp:anchor allowOverlap="1" behindDoc="0" distB="114300" distT="114300" distL="114300" distR="114300" hidden="0" layoutInCell="1" locked="0" relativeHeight="0" simplePos="0">
          <wp:simplePos x="0" y="0"/>
          <wp:positionH relativeFrom="page">
            <wp:posOffset>1053525</wp:posOffset>
          </wp:positionH>
          <wp:positionV relativeFrom="page">
            <wp:posOffset>457200</wp:posOffset>
          </wp:positionV>
          <wp:extent cx="1004888" cy="559422"/>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1"/>
                  <a:srcRect b="100000" l="-39622" r="39622" t="-56105"/>
                  <a:stretch>
                    <a:fillRect/>
                  </a:stretch>
                </pic:blipFill>
                <pic:spPr>
                  <a:xfrm>
                    <a:off x="0" y="0"/>
                    <a:ext cx="1004888" cy="559422"/>
                  </a:xfrm>
                  <a:prstGeom prst="rect"/>
                  <a:ln/>
                </pic:spPr>
              </pic:pic>
            </a:graphicData>
          </a:graphic>
        </wp:anchor>
      </w:drawing>
    </w:r>
    <w:r w:rsidDel="00000000" w:rsidR="00000000" w:rsidRPr="00000000">
      <w:rPr/>
      <w:drawing>
        <wp:anchor allowOverlap="1" behindDoc="0" distB="114300" distT="114300" distL="114300" distR="114300" hidden="0" layoutInCell="1" locked="0" relativeHeight="0" simplePos="0">
          <wp:simplePos x="0" y="0"/>
          <wp:positionH relativeFrom="page">
            <wp:posOffset>1306950</wp:posOffset>
          </wp:positionH>
          <wp:positionV relativeFrom="page">
            <wp:posOffset>457200</wp:posOffset>
          </wp:positionV>
          <wp:extent cx="1004888" cy="559422"/>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00000" l="-39622" r="39622" t="-56105"/>
                  <a:stretch>
                    <a:fillRect/>
                  </a:stretch>
                </pic:blipFill>
                <pic:spPr>
                  <a:xfrm>
                    <a:off x="0" y="0"/>
                    <a:ext cx="1004888" cy="559422"/>
                  </a:xfrm>
                  <a:prstGeom prst="rect"/>
                  <a:ln/>
                </pic:spPr>
              </pic:pic>
            </a:graphicData>
          </a:graphic>
        </wp:anchor>
      </w:drawing>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2933700</wp:posOffset>
          </wp:positionH>
          <wp:positionV relativeFrom="paragraph">
            <wp:posOffset>71438</wp:posOffset>
          </wp:positionV>
          <wp:extent cx="1525742" cy="338138"/>
          <wp:effectExtent b="0" l="0" r="0" t="0"/>
          <wp:wrapNone/>
          <wp:docPr id="5" name="image2.jpg"/>
          <a:graphic>
            <a:graphicData uri="http://schemas.openxmlformats.org/drawingml/2006/picture">
              <pic:pic>
                <pic:nvPicPr>
                  <pic:cNvPr id="0" name="image2.jpg"/>
                  <pic:cNvPicPr preferRelativeResize="0"/>
                </pic:nvPicPr>
                <pic:blipFill>
                  <a:blip r:embed="rId2"/>
                  <a:srcRect b="0" l="0" r="4038" t="0"/>
                  <a:stretch>
                    <a:fillRect/>
                  </a:stretch>
                </pic:blipFill>
                <pic:spPr>
                  <a:xfrm>
                    <a:off x="0" y="0"/>
                    <a:ext cx="1525742" cy="3381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instagram.com/upbeatplatform?igshid=NTc4MTIwNjQ2YQ==" TargetMode="External"/><Relationship Id="rId10" Type="http://schemas.openxmlformats.org/officeDocument/2006/relationships/hyperlink" Target="https://www.facebook.com/upbeateu" TargetMode="External"/><Relationship Id="rId13" Type="http://schemas.openxmlformats.org/officeDocument/2006/relationships/hyperlink" Target="mailto:sara.venczel@hangveto.hu" TargetMode="External"/><Relationship Id="rId12" Type="http://schemas.openxmlformats.org/officeDocument/2006/relationships/hyperlink" Target="https://www.youtube.com/channel/UCDGj0Yv1GSf5ERrHN0R5wx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pbeat-platform.eu/"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atojazz.bg/en/showcase/" TargetMode="External"/><Relationship Id="rId8" Type="http://schemas.openxmlformats.org/officeDocument/2006/relationships/hyperlink" Target="https://upbeatawards.e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